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643" w:rsidRDefault="00B01E97">
      <w:r>
        <w:rPr>
          <w:noProof/>
          <w:lang w:eastAsia="en-GB"/>
        </w:rPr>
        <w:drawing>
          <wp:inline distT="0" distB="0" distL="0" distR="0">
            <wp:extent cx="4848225" cy="32670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 W LEATHER 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8225" cy="3267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1E97" w:rsidRDefault="00B01E97">
      <w:r>
        <w:rPr>
          <w:rFonts w:ascii="Calibri" w:hAnsi="Calibri" w:cs="Helvetica"/>
          <w:color w:val="58595B"/>
          <w:sz w:val="30"/>
          <w:szCs w:val="30"/>
          <w:lang w:val="en"/>
        </w:rPr>
        <w:t xml:space="preserve">The Berwick Advertiser - </w:t>
      </w:r>
      <w:r>
        <w:rPr>
          <w:rFonts w:ascii="Calibri" w:hAnsi="Calibri" w:cs="Helvetica"/>
          <w:color w:val="999999"/>
          <w:sz w:val="30"/>
          <w:szCs w:val="30"/>
          <w:lang w:val="en"/>
        </w:rPr>
        <w:t>Friday 30 April 1915</w:t>
      </w:r>
    </w:p>
    <w:p w:rsidR="00B01E97" w:rsidRDefault="00B01E97">
      <w:r>
        <w:rPr>
          <w:noProof/>
          <w:lang w:eastAsia="en-GB"/>
        </w:rPr>
        <w:drawing>
          <wp:inline distT="0" distB="0" distL="0" distR="0">
            <wp:extent cx="3981450" cy="3448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 W LEATHERWILL 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1450" cy="3448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1E97" w:rsidRPr="00B01E97" w:rsidRDefault="00B01E97" w:rsidP="00B01E97">
      <w:pPr>
        <w:spacing w:before="300" w:after="150" w:line="345" w:lineRule="atLeast"/>
        <w:outlineLvl w:val="2"/>
        <w:rPr>
          <w:rFonts w:ascii="Calibri" w:eastAsia="Times New Roman" w:hAnsi="Calibri" w:cs="Helvetica"/>
          <w:color w:val="58595B"/>
          <w:sz w:val="30"/>
          <w:szCs w:val="30"/>
          <w:lang w:val="en" w:eastAsia="en-GB"/>
        </w:rPr>
      </w:pPr>
      <w:proofErr w:type="spellStart"/>
      <w:r w:rsidRPr="00B01E97">
        <w:rPr>
          <w:rFonts w:ascii="Calibri" w:eastAsia="Times New Roman" w:hAnsi="Calibri" w:cs="Helvetica"/>
          <w:color w:val="58595B"/>
          <w:sz w:val="30"/>
          <w:szCs w:val="30"/>
          <w:lang w:val="en" w:eastAsia="en-GB"/>
        </w:rPr>
        <w:t>Berwickshire</w:t>
      </w:r>
      <w:proofErr w:type="spellEnd"/>
      <w:r w:rsidRPr="00B01E97">
        <w:rPr>
          <w:rFonts w:ascii="Calibri" w:eastAsia="Times New Roman" w:hAnsi="Calibri" w:cs="Helvetica"/>
          <w:color w:val="58595B"/>
          <w:sz w:val="30"/>
          <w:szCs w:val="30"/>
          <w:lang w:val="en" w:eastAsia="en-GB"/>
        </w:rPr>
        <w:t xml:space="preserve"> News and General Advertiser - </w:t>
      </w:r>
      <w:r w:rsidRPr="00B01E97">
        <w:rPr>
          <w:rFonts w:ascii="Calibri" w:eastAsia="Times New Roman" w:hAnsi="Calibri" w:cs="Helvetica"/>
          <w:color w:val="999999"/>
          <w:sz w:val="30"/>
          <w:szCs w:val="30"/>
          <w:lang w:val="en" w:eastAsia="en-GB"/>
        </w:rPr>
        <w:t>Tuesday 13 July 1915</w:t>
      </w:r>
    </w:p>
    <w:p w:rsidR="00B01E97" w:rsidRDefault="00B01E97"/>
    <w:p w:rsidR="00B01E97" w:rsidRDefault="00B01E97">
      <w:r>
        <w:rPr>
          <w:noProof/>
          <w:lang w:eastAsia="en-GB"/>
        </w:rPr>
        <w:lastRenderedPageBreak/>
        <w:drawing>
          <wp:inline distT="0" distB="0" distL="0" distR="0">
            <wp:extent cx="4476750" cy="10382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 w leathe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6750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1E97" w:rsidRDefault="00B01E97">
      <w:proofErr w:type="spellStart"/>
      <w:r w:rsidRPr="00B01E97">
        <w:rPr>
          <w:rFonts w:ascii="Calibri" w:eastAsia="Times New Roman" w:hAnsi="Calibri" w:cs="Helvetica"/>
          <w:color w:val="58595B"/>
          <w:sz w:val="30"/>
          <w:szCs w:val="30"/>
          <w:lang w:val="en" w:eastAsia="en-GB"/>
        </w:rPr>
        <w:t>Berwickshire</w:t>
      </w:r>
      <w:proofErr w:type="spellEnd"/>
      <w:r w:rsidRPr="00B01E97">
        <w:rPr>
          <w:rFonts w:ascii="Calibri" w:eastAsia="Times New Roman" w:hAnsi="Calibri" w:cs="Helvetica"/>
          <w:color w:val="58595B"/>
          <w:sz w:val="30"/>
          <w:szCs w:val="30"/>
          <w:lang w:val="en" w:eastAsia="en-GB"/>
        </w:rPr>
        <w:t xml:space="preserve"> News and General Advertiser</w:t>
      </w:r>
      <w:r>
        <w:rPr>
          <w:rFonts w:ascii="Calibri" w:eastAsia="Times New Roman" w:hAnsi="Calibri" w:cs="Helvetica"/>
          <w:color w:val="58595B"/>
          <w:sz w:val="30"/>
          <w:szCs w:val="30"/>
          <w:lang w:val="en" w:eastAsia="en-GB"/>
        </w:rPr>
        <w:t xml:space="preserve"> 16</w:t>
      </w:r>
      <w:r w:rsidRPr="00B01E97">
        <w:rPr>
          <w:rFonts w:ascii="Calibri" w:eastAsia="Times New Roman" w:hAnsi="Calibri" w:cs="Helvetica"/>
          <w:color w:val="58595B"/>
          <w:sz w:val="30"/>
          <w:szCs w:val="30"/>
          <w:vertAlign w:val="superscript"/>
          <w:lang w:val="en" w:eastAsia="en-GB"/>
        </w:rPr>
        <w:t>th</w:t>
      </w:r>
      <w:r>
        <w:rPr>
          <w:rFonts w:ascii="Calibri" w:eastAsia="Times New Roman" w:hAnsi="Calibri" w:cs="Helvetica"/>
          <w:color w:val="58595B"/>
          <w:sz w:val="30"/>
          <w:szCs w:val="30"/>
          <w:lang w:val="en" w:eastAsia="en-GB"/>
        </w:rPr>
        <w:t xml:space="preserve"> November 1915.</w:t>
      </w:r>
      <w:bookmarkStart w:id="0" w:name="_GoBack"/>
      <w:bookmarkEnd w:id="0"/>
    </w:p>
    <w:sectPr w:rsidR="00B01E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E97"/>
    <w:rsid w:val="00361643"/>
    <w:rsid w:val="00B01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1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E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1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E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03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226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0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27731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70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</Words>
  <Characters>152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    Berwickshire News and General Advertiser - Tuesday 13 July 1915</vt:lpstr>
    </vt:vector>
  </TitlesOfParts>
  <Company/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JAMPASNEWMP</dc:creator>
  <cp:lastModifiedBy>JAMPASNEWMP</cp:lastModifiedBy>
  <cp:revision>1</cp:revision>
  <dcterms:created xsi:type="dcterms:W3CDTF">2015-06-27T18:27:00Z</dcterms:created>
  <dcterms:modified xsi:type="dcterms:W3CDTF">2015-06-27T18:31:00Z</dcterms:modified>
</cp:coreProperties>
</file>